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Functional Neurological Disorder</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6/6/2025 12:00:00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21404</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Neurology Grand Rounds are designed for the neurology community, fostering collaboration and advancing the understanding of neurological disorders and treatments. The 2025 edition promises to be the most comprehensive and impactful yet, featuring a diverse array of presentations, and interactive sessions designed to address the most pressing challenges and emerging trends in the field.</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Cristy C. Castillo,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Coordinator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- 01/15/2025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Anwar Ahmed, MD, FAAN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- 01/25/2025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Gayle A. Shepherd,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- 01/14/2025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Samantha T. Rynard, MA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- 05/30/2025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Chloe Millich, DPT</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- 05/30/2025</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